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F1B5" w14:textId="77777777" w:rsidR="00AF7D81" w:rsidRDefault="00AF7D81" w:rsidP="00AF7D81">
      <w:r>
        <w:t>Для госпитализации любого вида (плановой, неотложной) является</w:t>
      </w:r>
    </w:p>
    <w:p w14:paraId="23727E81" w14:textId="77777777" w:rsidR="00AF7D81" w:rsidRDefault="00AF7D81" w:rsidP="00AF7D81">
      <w:r>
        <w:t>необходимым направление лечащего врача поликлиники или врача</w:t>
      </w:r>
    </w:p>
    <w:p w14:paraId="7A6BD4DB" w14:textId="77777777" w:rsidR="00AF7D81" w:rsidRDefault="00AF7D81" w:rsidP="00AF7D81">
      <w:r>
        <w:t>консультационной поликлиники, для неотложной - направление и доставка</w:t>
      </w:r>
    </w:p>
    <w:p w14:paraId="15D1C607" w14:textId="77777777" w:rsidR="00AF7D81" w:rsidRDefault="00AF7D81" w:rsidP="00AF7D81">
      <w:r>
        <w:t>службой скорой помощи, направление врача приемного отделения стационара,</w:t>
      </w:r>
    </w:p>
    <w:p w14:paraId="2BA6C6BF" w14:textId="77777777" w:rsidR="00AF7D81" w:rsidRDefault="00AF7D81" w:rsidP="00AF7D81">
      <w:r>
        <w:t>заведующего отделением, возможно самостоятельное обращение пациента.</w:t>
      </w:r>
    </w:p>
    <w:p w14:paraId="38235CD0" w14:textId="77777777" w:rsidR="00AF7D81" w:rsidRDefault="00AF7D81" w:rsidP="00AF7D81">
      <w:r>
        <w:t>При плановой госпитализации необходимо:</w:t>
      </w:r>
      <w:bookmarkStart w:id="0" w:name="_GoBack"/>
      <w:bookmarkEnd w:id="0"/>
    </w:p>
    <w:p w14:paraId="3FAC5FB8" w14:textId="77777777" w:rsidR="00AF7D81" w:rsidRDefault="00AF7D81" w:rsidP="00AF7D81">
      <w:r>
        <w:t>1. Направление врача;</w:t>
      </w:r>
    </w:p>
    <w:p w14:paraId="52E0EC9C" w14:textId="77777777" w:rsidR="00AF7D81" w:rsidRDefault="00AF7D81" w:rsidP="00AF7D81">
      <w:r>
        <w:t>2. Анализы, исследования необходимые при госпитализации в</w:t>
      </w:r>
    </w:p>
    <w:p w14:paraId="19E2038D" w14:textId="77777777" w:rsidR="00AF7D81" w:rsidRDefault="00AF7D81" w:rsidP="00AF7D81">
      <w:r>
        <w:t>стационар данного профиля;</w:t>
      </w:r>
    </w:p>
    <w:p w14:paraId="0EAEFAC3" w14:textId="77777777" w:rsidR="00AF7D81" w:rsidRDefault="00AF7D81" w:rsidP="00AF7D81">
      <w:r>
        <w:t>3. Документ, удостоверяющий личность;</w:t>
      </w:r>
    </w:p>
    <w:p w14:paraId="69D6C9B4" w14:textId="77777777" w:rsidR="00AF7D81" w:rsidRDefault="00AF7D81" w:rsidP="00AF7D81">
      <w:r>
        <w:t>4. Страховой полис.</w:t>
      </w:r>
    </w:p>
    <w:p w14:paraId="7004E770" w14:textId="77777777" w:rsidR="00AF7D81" w:rsidRDefault="00AF7D81" w:rsidP="00AF7D81">
      <w:r>
        <w:t>Сроки плановой госпитализации установлены территориальной программой</w:t>
      </w:r>
    </w:p>
    <w:p w14:paraId="072FA6DB" w14:textId="77777777" w:rsidR="00AF7D81" w:rsidRDefault="00AF7D81" w:rsidP="00AF7D81">
      <w:r>
        <w:t>государственных гарантий бесплатного оказания гражданам медицинской помощи</w:t>
      </w:r>
    </w:p>
    <w:p w14:paraId="4A20DA14" w14:textId="2AB587E5" w:rsidR="00AF7D81" w:rsidRDefault="00AF7D81" w:rsidP="00AF7D81">
      <w:r>
        <w:t xml:space="preserve">и составляют до </w:t>
      </w:r>
      <w:r>
        <w:t>14 рабочих</w:t>
      </w:r>
      <w:r>
        <w:t xml:space="preserve"> дней, сроки получения консультаций врачей</w:t>
      </w:r>
      <w:r>
        <w:t xml:space="preserve"> </w:t>
      </w:r>
      <w:r>
        <w:t>специалистов – до 14 дней, врачей первичного звена (участковые терапевты и</w:t>
      </w:r>
    </w:p>
    <w:p w14:paraId="695B05C8" w14:textId="77777777" w:rsidR="00AF7D81" w:rsidRDefault="00AF7D81" w:rsidP="00AF7D81">
      <w:r>
        <w:t>участковые педиатры – до 24 часов). Сроки ожидания диагностических</w:t>
      </w:r>
    </w:p>
    <w:p w14:paraId="63F9C5A9" w14:textId="77777777" w:rsidR="00AF7D81" w:rsidRDefault="00AF7D81" w:rsidP="00AF7D81">
      <w:r>
        <w:t>исследований (за исключением высокотехнологичной медицинской помощи) до 14</w:t>
      </w:r>
    </w:p>
    <w:p w14:paraId="5F9C55F9" w14:textId="0020D5D7" w:rsidR="00BB16A7" w:rsidRDefault="00AF7D81" w:rsidP="00AF7D81">
      <w:r>
        <w:t>календарных дней.</w:t>
      </w:r>
    </w:p>
    <w:sectPr w:rsidR="00BB16A7" w:rsidSect="00AF7D81">
      <w:type w:val="continuous"/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B"/>
    <w:rsid w:val="007536E9"/>
    <w:rsid w:val="009A566B"/>
    <w:rsid w:val="00AF7D81"/>
    <w:rsid w:val="00B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4CBC"/>
  <w15:chartTrackingRefBased/>
  <w15:docId w15:val="{E46EBC6E-2A5B-4960-8084-B64B178B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Мялькин</dc:creator>
  <cp:keywords/>
  <dc:description/>
  <cp:lastModifiedBy>Алексей Мялькин</cp:lastModifiedBy>
  <cp:revision>2</cp:revision>
  <dcterms:created xsi:type="dcterms:W3CDTF">2025-04-01T12:04:00Z</dcterms:created>
  <dcterms:modified xsi:type="dcterms:W3CDTF">2025-04-01T12:13:00Z</dcterms:modified>
</cp:coreProperties>
</file>